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1D25" w14:textId="3FC49DD2" w:rsidR="00391500" w:rsidRPr="001149AC" w:rsidRDefault="001149AC">
      <w:pPr>
        <w:rPr>
          <w:b/>
          <w:bCs/>
          <w:sz w:val="28"/>
          <w:szCs w:val="28"/>
        </w:rPr>
      </w:pPr>
      <w:r w:rsidRPr="001149AC">
        <w:rPr>
          <w:b/>
          <w:bCs/>
          <w:sz w:val="28"/>
          <w:szCs w:val="28"/>
        </w:rPr>
        <w:t>MWCCL 202</w:t>
      </w:r>
      <w:r w:rsidR="000603BE">
        <w:rPr>
          <w:b/>
          <w:bCs/>
          <w:sz w:val="28"/>
          <w:szCs w:val="28"/>
        </w:rPr>
        <w:t>3</w:t>
      </w:r>
      <w:r w:rsidRPr="001149AC">
        <w:rPr>
          <w:b/>
          <w:bCs/>
          <w:sz w:val="28"/>
          <w:szCs w:val="28"/>
        </w:rPr>
        <w:t>/2</w:t>
      </w:r>
      <w:r w:rsidR="000603BE">
        <w:rPr>
          <w:b/>
          <w:bCs/>
          <w:sz w:val="28"/>
          <w:szCs w:val="28"/>
        </w:rPr>
        <w:t>4</w:t>
      </w:r>
    </w:p>
    <w:p w14:paraId="4BEBD24D" w14:textId="30EFBDB3" w:rsidR="001149AC" w:rsidRPr="001149AC" w:rsidRDefault="001149AC">
      <w:pPr>
        <w:rPr>
          <w:b/>
          <w:bCs/>
        </w:rPr>
      </w:pPr>
    </w:p>
    <w:p w14:paraId="5B886DD5" w14:textId="6EB8B8F6" w:rsidR="00197EDF" w:rsidRDefault="00197EDF">
      <w:pPr>
        <w:rPr>
          <w:b/>
          <w:bCs/>
        </w:rPr>
        <w:sectPr w:rsidR="00197ED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E374BE" w14:textId="77777777" w:rsidR="00E83001" w:rsidRDefault="00E83001">
      <w:pPr>
        <w:rPr>
          <w:b/>
          <w:bCs/>
        </w:rPr>
      </w:pPr>
    </w:p>
    <w:p w14:paraId="784D3AD0" w14:textId="063B9C2F" w:rsidR="001149AC" w:rsidRPr="001149AC" w:rsidRDefault="001149AC">
      <w:pPr>
        <w:rPr>
          <w:b/>
          <w:bCs/>
        </w:rPr>
      </w:pPr>
      <w:r w:rsidRPr="001149AC">
        <w:rPr>
          <w:b/>
          <w:bCs/>
        </w:rPr>
        <w:t>Division 1 Clubs</w:t>
      </w:r>
    </w:p>
    <w:p w14:paraId="71F4540D" w14:textId="45497DAB" w:rsidR="001149AC" w:rsidRDefault="001149AC"/>
    <w:tbl>
      <w:tblPr>
        <w:tblW w:w="3420" w:type="dxa"/>
        <w:tblLook w:val="04A0" w:firstRow="1" w:lastRow="0" w:firstColumn="1" w:lastColumn="0" w:noHBand="0" w:noVBand="1"/>
      </w:tblPr>
      <w:tblGrid>
        <w:gridCol w:w="3420"/>
      </w:tblGrid>
      <w:tr w:rsidR="001149AC" w:rsidRPr="001149AC" w14:paraId="5DA7546B" w14:textId="77777777" w:rsidTr="001149A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6B6F" w14:textId="77777777" w:rsidR="001149AC" w:rsidRP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Birchfield Harriers</w:t>
            </w:r>
          </w:p>
        </w:tc>
      </w:tr>
      <w:tr w:rsidR="001149AC" w:rsidRPr="001149AC" w14:paraId="7E1DE8B0" w14:textId="77777777" w:rsidTr="001149A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7791" w14:textId="77777777" w:rsidR="001149AC" w:rsidRP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BRAT</w:t>
            </w:r>
          </w:p>
        </w:tc>
      </w:tr>
      <w:tr w:rsidR="001149AC" w:rsidRPr="001149AC" w14:paraId="015ACABA" w14:textId="77777777" w:rsidTr="001149A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7A64" w14:textId="77777777" w:rsid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Bournville Harriers</w:t>
            </w:r>
          </w:p>
          <w:p w14:paraId="5CC8334E" w14:textId="77777777" w:rsidR="00E83001" w:rsidRDefault="00E83001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Bromsgrove &amp; Redditch AC</w:t>
            </w:r>
          </w:p>
          <w:p w14:paraId="5C74A13F" w14:textId="0A126D6E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Cheltenham &amp; County Harriers</w:t>
            </w:r>
          </w:p>
        </w:tc>
      </w:tr>
      <w:tr w:rsidR="001149AC" w:rsidRPr="001149AC" w14:paraId="4C563B8A" w14:textId="77777777" w:rsidTr="001149A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1AEF" w14:textId="77777777" w:rsidR="001149AC" w:rsidRDefault="00E83001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City of Stoke AC</w:t>
            </w:r>
          </w:p>
          <w:p w14:paraId="5F23A525" w14:textId="77777777" w:rsidR="00197EDF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CLC Striders</w:t>
            </w:r>
          </w:p>
          <w:p w14:paraId="131FF712" w14:textId="2CCDBB4F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Coventry Godiva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</w:tr>
      <w:tr w:rsidR="001149AC" w:rsidRPr="001149AC" w14:paraId="4CCB5DBA" w14:textId="77777777" w:rsidTr="001149A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876D" w14:textId="77777777" w:rsidR="001149AC" w:rsidRP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Leamington C&amp;AC</w:t>
            </w:r>
          </w:p>
        </w:tc>
      </w:tr>
      <w:tr w:rsidR="001149AC" w:rsidRPr="001149AC" w14:paraId="58ACB10E" w14:textId="77777777" w:rsidTr="001149A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8F99" w14:textId="77777777" w:rsidR="001149AC" w:rsidRP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Loughborough Students</w:t>
            </w:r>
          </w:p>
        </w:tc>
      </w:tr>
      <w:tr w:rsidR="001149AC" w:rsidRPr="001149AC" w14:paraId="5546F356" w14:textId="77777777" w:rsidTr="001149A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4312" w14:textId="77777777" w:rsidR="001149AC" w:rsidRP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Nuneaton Harriers</w:t>
            </w:r>
          </w:p>
        </w:tc>
      </w:tr>
      <w:tr w:rsidR="001149AC" w:rsidRPr="001149AC" w14:paraId="6B50CBBE" w14:textId="77777777" w:rsidTr="001149A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0CF3" w14:textId="77777777" w:rsid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RSCAC</w:t>
            </w:r>
          </w:p>
          <w:p w14:paraId="1DF2165E" w14:textId="265C7530" w:rsidR="00E83001" w:rsidRPr="001149AC" w:rsidRDefault="00E83001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Rugby &amp; Northampton AC</w:t>
            </w:r>
          </w:p>
        </w:tc>
      </w:tr>
      <w:tr w:rsidR="001149AC" w:rsidRPr="001149AC" w14:paraId="7D23298F" w14:textId="77777777" w:rsidTr="001149A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2FB0" w14:textId="77777777" w:rsidR="001149AC" w:rsidRP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Spa Striders</w:t>
            </w:r>
          </w:p>
        </w:tc>
      </w:tr>
      <w:tr w:rsidR="001149AC" w:rsidRPr="001149AC" w14:paraId="5C6D5782" w14:textId="77777777" w:rsidTr="001149A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3CBF" w14:textId="77777777" w:rsidR="001149AC" w:rsidRP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Stratford-U-Avon AC</w:t>
            </w:r>
          </w:p>
        </w:tc>
      </w:tr>
      <w:tr w:rsidR="001149AC" w:rsidRPr="001149AC" w14:paraId="771EA6BB" w14:textId="77777777" w:rsidTr="001149A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F42F" w14:textId="77777777" w:rsidR="001149AC" w:rsidRP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Tipton Harriers</w:t>
            </w:r>
          </w:p>
        </w:tc>
      </w:tr>
      <w:tr w:rsidR="001149AC" w:rsidRPr="001149AC" w14:paraId="79A9F077" w14:textId="77777777" w:rsidTr="001149A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68F2" w14:textId="77777777" w:rsidR="001149AC" w:rsidRP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University of Birmingham</w:t>
            </w:r>
          </w:p>
        </w:tc>
      </w:tr>
      <w:tr w:rsidR="001149AC" w:rsidRPr="001149AC" w14:paraId="14335498" w14:textId="77777777" w:rsidTr="001149A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FC72" w14:textId="6FF9F7EA" w:rsidR="001149AC" w:rsidRP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Wolverham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ton &amp; Bilston AC</w:t>
            </w:r>
          </w:p>
        </w:tc>
      </w:tr>
    </w:tbl>
    <w:p w14:paraId="2F66E835" w14:textId="775F1145" w:rsidR="001149AC" w:rsidRDefault="001149AC"/>
    <w:p w14:paraId="1526774F" w14:textId="77777777" w:rsidR="00197EDF" w:rsidRDefault="00197EDF"/>
    <w:p w14:paraId="28D0E054" w14:textId="2230F619" w:rsidR="001149AC" w:rsidRDefault="001149AC"/>
    <w:p w14:paraId="4B5DE2EA" w14:textId="6BD70FEF" w:rsidR="001149AC" w:rsidRDefault="001149AC"/>
    <w:p w14:paraId="348B375D" w14:textId="5BD7C838" w:rsidR="001149AC" w:rsidRDefault="001149AC"/>
    <w:p w14:paraId="0028F998" w14:textId="3EFBE940" w:rsidR="001149AC" w:rsidRDefault="001149AC"/>
    <w:p w14:paraId="61301C75" w14:textId="0DC0A56D" w:rsidR="001149AC" w:rsidRDefault="001149AC"/>
    <w:p w14:paraId="3296EFCF" w14:textId="637AAE4A" w:rsidR="001149AC" w:rsidRDefault="001149AC"/>
    <w:p w14:paraId="747D41C5" w14:textId="04510A32" w:rsidR="001149AC" w:rsidRDefault="001149AC"/>
    <w:p w14:paraId="3400DBBC" w14:textId="1FFA7E49" w:rsidR="001149AC" w:rsidRDefault="001149AC"/>
    <w:p w14:paraId="67CB78D4" w14:textId="03E753B5" w:rsidR="001149AC" w:rsidRDefault="001149AC"/>
    <w:p w14:paraId="5C82EF70" w14:textId="26288DBB" w:rsidR="001149AC" w:rsidRDefault="001149AC"/>
    <w:p w14:paraId="7CD203F0" w14:textId="1FEE198E" w:rsidR="001149AC" w:rsidRDefault="001149AC"/>
    <w:p w14:paraId="0C5730BC" w14:textId="77777777" w:rsidR="001149AC" w:rsidRDefault="001149AC"/>
    <w:p w14:paraId="1960FB5D" w14:textId="1C1B9C2F" w:rsidR="001149AC" w:rsidRPr="001149AC" w:rsidRDefault="001149AC">
      <w:pPr>
        <w:rPr>
          <w:b/>
          <w:bCs/>
        </w:rPr>
      </w:pPr>
      <w:r w:rsidRPr="001149AC">
        <w:rPr>
          <w:b/>
          <w:bCs/>
        </w:rPr>
        <w:t>Division 2 Clubs</w:t>
      </w:r>
    </w:p>
    <w:p w14:paraId="6A437D48" w14:textId="3A2A1490" w:rsidR="001149AC" w:rsidRDefault="001149AC"/>
    <w:tbl>
      <w:tblPr>
        <w:tblW w:w="4920" w:type="dxa"/>
        <w:tblLook w:val="04A0" w:firstRow="1" w:lastRow="0" w:firstColumn="1" w:lastColumn="0" w:noHBand="0" w:noVBand="1"/>
      </w:tblPr>
      <w:tblGrid>
        <w:gridCol w:w="4920"/>
      </w:tblGrid>
      <w:tr w:rsidR="001149AC" w:rsidRPr="001149AC" w14:paraId="63E3E5BE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8101" w14:textId="41FFC074" w:rsidR="00197EDF" w:rsidRP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  <w:r w:rsidR="00E830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Running Club</w:t>
            </w:r>
          </w:p>
        </w:tc>
      </w:tr>
      <w:tr w:rsidR="001149AC" w:rsidRPr="001149AC" w14:paraId="2736A61C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96E5" w14:textId="77777777" w:rsidR="001149AC" w:rsidRP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Amazing Feet</w:t>
            </w:r>
          </w:p>
        </w:tc>
      </w:tr>
      <w:tr w:rsidR="001149AC" w:rsidRPr="001149AC" w14:paraId="72C80A6B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4E9E" w14:textId="77777777" w:rsidR="001149AC" w:rsidRP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Black Pear Joggers</w:t>
            </w:r>
          </w:p>
        </w:tc>
      </w:tr>
      <w:tr w:rsidR="001149AC" w:rsidRPr="001149AC" w14:paraId="4F60AE2B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AB5D" w14:textId="77777777" w:rsid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Centurion RC</w:t>
            </w:r>
          </w:p>
          <w:p w14:paraId="551E969D" w14:textId="77777777" w:rsidR="00197EDF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City of Birmingham Strider</w:t>
            </w:r>
            <w:r w:rsidR="00197EDF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  <w:p w14:paraId="0F83D3CA" w14:textId="6FD47232" w:rsidR="00197EDF" w:rsidRPr="001149AC" w:rsidRDefault="00197EDF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Cobra RTC</w:t>
            </w:r>
          </w:p>
        </w:tc>
      </w:tr>
      <w:tr w:rsidR="001149AC" w:rsidRPr="001149AC" w14:paraId="457C612B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32C4" w14:textId="77777777" w:rsidR="001149AC" w:rsidRP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Coventry Triathletes</w:t>
            </w:r>
          </w:p>
        </w:tc>
      </w:tr>
      <w:tr w:rsidR="001149AC" w:rsidRPr="001149AC" w14:paraId="2FE58F74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6875" w14:textId="60B3D110" w:rsidR="001149AC" w:rsidRDefault="001149AC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Dudley &amp; Kingswinford RC</w:t>
            </w:r>
          </w:p>
          <w:p w14:paraId="6D682ED2" w14:textId="33BDF848" w:rsidR="00197EDF" w:rsidRDefault="00197EDF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Halesowen A &amp; CC</w:t>
            </w:r>
          </w:p>
          <w:p w14:paraId="19EABF85" w14:textId="5DC2113B" w:rsidR="00197EDF" w:rsidRDefault="00197EDF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Kenilworth Runners</w:t>
            </w:r>
          </w:p>
          <w:p w14:paraId="2C5E3C2E" w14:textId="77777777" w:rsidR="00E83001" w:rsidRDefault="00E83001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Kidderminster &amp; Stourport AC</w:t>
            </w:r>
          </w:p>
          <w:p w14:paraId="3298EDBF" w14:textId="512AC33B" w:rsidR="00197EDF" w:rsidRPr="001149AC" w:rsidRDefault="00197EDF" w:rsidP="001149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Kings Heath RC</w:t>
            </w:r>
          </w:p>
        </w:tc>
      </w:tr>
      <w:tr w:rsidR="00197EDF" w:rsidRPr="001149AC" w14:paraId="462FAA45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4129" w14:textId="11754374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Knowle &amp; </w:t>
            </w:r>
            <w:proofErr w:type="spellStart"/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Dorridge</w:t>
            </w:r>
            <w:proofErr w:type="spellEnd"/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RC</w:t>
            </w:r>
          </w:p>
        </w:tc>
      </w:tr>
      <w:tr w:rsidR="00197EDF" w:rsidRPr="001149AC" w14:paraId="05D2BE25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F3F5" w14:textId="77777777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Massey Ferguson RC</w:t>
            </w:r>
          </w:p>
        </w:tc>
      </w:tr>
      <w:tr w:rsidR="00197EDF" w:rsidRPr="001149AC" w14:paraId="138A9CF9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5781" w14:textId="77777777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Northbrook AC</w:t>
            </w:r>
          </w:p>
        </w:tc>
      </w:tr>
      <w:tr w:rsidR="00197EDF" w:rsidRPr="001149AC" w14:paraId="066B35CC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FF2D" w14:textId="07F54F1A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Sedgley Striders</w:t>
            </w:r>
          </w:p>
        </w:tc>
      </w:tr>
      <w:tr w:rsidR="00197EDF" w:rsidRPr="001149AC" w14:paraId="1FBAAD70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7B6B" w14:textId="77777777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Sneyd</w:t>
            </w:r>
            <w:proofErr w:type="spellEnd"/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Striders</w:t>
            </w:r>
          </w:p>
        </w:tc>
      </w:tr>
      <w:tr w:rsidR="00197EDF" w:rsidRPr="001149AC" w14:paraId="23735E52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54F0" w14:textId="77777777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Solihull &amp; SHAC</w:t>
            </w:r>
          </w:p>
        </w:tc>
      </w:tr>
      <w:tr w:rsidR="00197EDF" w:rsidRPr="001149AC" w14:paraId="4E7CC4D0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2F2E" w14:textId="77777777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Sparkhill</w:t>
            </w:r>
            <w:proofErr w:type="spellEnd"/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</w:tr>
      <w:tr w:rsidR="00197EDF" w:rsidRPr="001149AC" w14:paraId="7AFADC2A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35E2" w14:textId="77777777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Sphinx AC</w:t>
            </w:r>
          </w:p>
        </w:tc>
      </w:tr>
      <w:tr w:rsidR="00197EDF" w:rsidRPr="001149AC" w14:paraId="35DC193C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38E3" w14:textId="77777777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Stourbridge RC</w:t>
            </w:r>
          </w:p>
        </w:tc>
      </w:tr>
      <w:tr w:rsidR="00197EDF" w:rsidRPr="001149AC" w14:paraId="1B4C488B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D22F" w14:textId="77777777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Tamworth AC</w:t>
            </w:r>
          </w:p>
        </w:tc>
      </w:tr>
      <w:tr w:rsidR="00197EDF" w:rsidRPr="001149AC" w14:paraId="67EF9B34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AC73" w14:textId="77777777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Telford AC</w:t>
            </w:r>
          </w:p>
        </w:tc>
      </w:tr>
      <w:tr w:rsidR="00197EDF" w:rsidRPr="001149AC" w14:paraId="2D8679EF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B391" w14:textId="77777777" w:rsidR="00197EDF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Telford Harriers</w:t>
            </w:r>
          </w:p>
          <w:p w14:paraId="6E221B84" w14:textId="2BE237D7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Trentham RC</w:t>
            </w:r>
          </w:p>
        </w:tc>
      </w:tr>
      <w:tr w:rsidR="00197EDF" w:rsidRPr="001149AC" w14:paraId="01AF51CC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9DB8" w14:textId="77777777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Warwick University</w:t>
            </w:r>
          </w:p>
        </w:tc>
      </w:tr>
      <w:tr w:rsidR="00197EDF" w:rsidRPr="001149AC" w14:paraId="154B04A7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AA32" w14:textId="77777777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West Bromwich Harriers</w:t>
            </w:r>
          </w:p>
        </w:tc>
      </w:tr>
      <w:tr w:rsidR="00197EDF" w:rsidRPr="001149AC" w14:paraId="2ACC4A1E" w14:textId="77777777" w:rsidTr="001149AC">
        <w:trPr>
          <w:trHeight w:val="3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DB70" w14:textId="77777777" w:rsidR="00197EDF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Western Tempo</w:t>
            </w:r>
          </w:p>
          <w:p w14:paraId="10226309" w14:textId="48C8D82C" w:rsidR="00197EDF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9AC">
              <w:rPr>
                <w:rFonts w:ascii="Calibri" w:eastAsia="Times New Roman" w:hAnsi="Calibri" w:cs="Calibri"/>
                <w:color w:val="000000"/>
                <w:lang w:eastAsia="en-GB"/>
              </w:rPr>
              <w:t>Worcester AC</w:t>
            </w:r>
          </w:p>
          <w:p w14:paraId="79FE45E5" w14:textId="59C5E606" w:rsidR="00197EDF" w:rsidRPr="001149AC" w:rsidRDefault="00197EDF" w:rsidP="00197E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A1351AC" w14:textId="77777777" w:rsidR="001149AC" w:rsidRDefault="001149AC">
      <w:pPr>
        <w:sectPr w:rsidR="001149AC" w:rsidSect="001149A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63B73E" w14:textId="1BEA6437" w:rsidR="001149AC" w:rsidRDefault="001149AC"/>
    <w:sectPr w:rsidR="001149AC" w:rsidSect="001149A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AC"/>
    <w:rsid w:val="000603BE"/>
    <w:rsid w:val="001149AC"/>
    <w:rsid w:val="00197EDF"/>
    <w:rsid w:val="003E476C"/>
    <w:rsid w:val="007E1A18"/>
    <w:rsid w:val="00BD7079"/>
    <w:rsid w:val="00CD02CB"/>
    <w:rsid w:val="00E8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89141"/>
  <w15:chartTrackingRefBased/>
  <w15:docId w15:val="{1AB17365-90E0-DA41-BFB1-E90E0804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</dc:creator>
  <cp:keywords/>
  <dc:description/>
  <cp:lastModifiedBy>R F</cp:lastModifiedBy>
  <cp:revision>3</cp:revision>
  <dcterms:created xsi:type="dcterms:W3CDTF">2023-10-25T11:44:00Z</dcterms:created>
  <dcterms:modified xsi:type="dcterms:W3CDTF">2023-10-25T11:51:00Z</dcterms:modified>
</cp:coreProperties>
</file>